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6D049" w14:textId="77777777" w:rsidR="00492816" w:rsidRPr="008E30A9" w:rsidRDefault="00492816" w:rsidP="008E30A9">
      <w:pPr>
        <w:jc w:val="center"/>
        <w:rPr>
          <w:b/>
        </w:rPr>
      </w:pPr>
      <w:bookmarkStart w:id="0" w:name="_GoBack"/>
      <w:bookmarkEnd w:id="0"/>
      <w:r w:rsidRPr="008E30A9">
        <w:rPr>
          <w:b/>
        </w:rPr>
        <w:t>ELAC meeting, November 2017.</w:t>
      </w:r>
    </w:p>
    <w:p w14:paraId="25D1216A" w14:textId="77777777" w:rsidR="00492816" w:rsidRPr="008E30A9" w:rsidRDefault="00492816" w:rsidP="008E30A9">
      <w:pPr>
        <w:jc w:val="center"/>
        <w:rPr>
          <w:b/>
        </w:rPr>
      </w:pPr>
      <w:r w:rsidRPr="008E30A9">
        <w:rPr>
          <w:b/>
        </w:rPr>
        <w:t>Answer</w:t>
      </w:r>
      <w:r w:rsidR="008E30A9" w:rsidRPr="008E30A9">
        <w:rPr>
          <w:b/>
        </w:rPr>
        <w:t>s</w:t>
      </w:r>
      <w:r w:rsidRPr="008E30A9">
        <w:rPr>
          <w:b/>
        </w:rPr>
        <w:t xml:space="preserve"> to the panel questions.</w:t>
      </w:r>
    </w:p>
    <w:p w14:paraId="62FBAF61" w14:textId="77777777" w:rsidR="000646EA" w:rsidRDefault="000646EA">
      <w:r>
        <w:t xml:space="preserve">Q 1. </w:t>
      </w:r>
    </w:p>
    <w:p w14:paraId="6C840E34" w14:textId="77777777" w:rsidR="000646EA" w:rsidRDefault="000646EA">
      <w:r w:rsidRPr="000646EA">
        <w:rPr>
          <w:b/>
        </w:rPr>
        <w:t>Saint Lucie</w:t>
      </w:r>
      <w:r>
        <w:t xml:space="preserve"> </w:t>
      </w:r>
    </w:p>
    <w:p w14:paraId="2121C54C" w14:textId="77777777" w:rsidR="001C2C5C" w:rsidRDefault="000646EA">
      <w:r>
        <w:t xml:space="preserve">Able to make sound decisions, coaching. We have many new teachers, many of who don’t have teachers background, so our leaders need to give them feedback and support. Instructional leaders deal with people, be able to work with them and support them. </w:t>
      </w:r>
    </w:p>
    <w:p w14:paraId="279AB75F" w14:textId="77777777" w:rsidR="000646EA" w:rsidRDefault="000646EA">
      <w:r w:rsidRPr="000646EA">
        <w:rPr>
          <w:b/>
        </w:rPr>
        <w:t>Palm Beach:</w:t>
      </w:r>
      <w:r>
        <w:t xml:space="preserve"> we have criteria in the leaders’ preparation program we look for teachers who take leader roles as volunteers and show initiative, effective communicators who can communicate with other, those who are mentors to other teachers. We want them to have experience with operational and basic experiences as teachers, before entering </w:t>
      </w:r>
      <w:r w:rsidRPr="000646EA">
        <w:rPr>
          <w:b/>
        </w:rPr>
        <w:t>assistant principal aspiring program</w:t>
      </w:r>
      <w:r>
        <w:t xml:space="preserve">. </w:t>
      </w:r>
    </w:p>
    <w:p w14:paraId="75798B47" w14:textId="77777777" w:rsidR="000646EA" w:rsidRDefault="000646EA">
      <w:r>
        <w:t>People who are strong in curriculum, who are open to learn managerial skills. Good communicator with the community.</w:t>
      </w:r>
    </w:p>
    <w:p w14:paraId="52E125D7" w14:textId="77777777" w:rsidR="00F01041" w:rsidRDefault="000646EA">
      <w:r w:rsidRPr="000646EA">
        <w:rPr>
          <w:b/>
        </w:rPr>
        <w:t>Broward:</w:t>
      </w:r>
      <w:r>
        <w:t xml:space="preserve"> We want a leader who can build relations, build character, communicate expectations. Someone who, as a teacher, really works beyond the classroom</w:t>
      </w:r>
      <w:r w:rsidR="00F01041">
        <w:t>, mentoring others, sharing experiences, a reflective leader who balances the instructional and the operational skills. Leaders get fired when the operational task go wrong.</w:t>
      </w:r>
    </w:p>
    <w:p w14:paraId="22759D79" w14:textId="77777777" w:rsidR="000646EA" w:rsidRDefault="00F01041">
      <w:r w:rsidRPr="00F01041">
        <w:rPr>
          <w:b/>
        </w:rPr>
        <w:t>Miami</w:t>
      </w:r>
      <w:r w:rsidRPr="00F01041">
        <w:t>:  In addition to what was mentioned, we also look for teachers who are self</w:t>
      </w:r>
      <w:r>
        <w:t>-</w:t>
      </w:r>
      <w:r w:rsidRPr="00F01041">
        <w:t>motivated and self</w:t>
      </w:r>
      <w:r>
        <w:t>-</w:t>
      </w:r>
      <w:r w:rsidRPr="00F01041">
        <w:t xml:space="preserve"> directed, seek opportunities to be a school leader. </w:t>
      </w:r>
      <w:r>
        <w:t xml:space="preserve">Induction programs on operations, leadership and the leader to leader program for leaders who are not new to their role. </w:t>
      </w:r>
    </w:p>
    <w:p w14:paraId="1526E1CF" w14:textId="77777777" w:rsidR="00F01041" w:rsidRDefault="00F01041">
      <w:r>
        <w:lastRenderedPageBreak/>
        <w:t xml:space="preserve">Lina asks an </w:t>
      </w:r>
      <w:r w:rsidRPr="00F01041">
        <w:rPr>
          <w:b/>
        </w:rPr>
        <w:t>out of program question</w:t>
      </w:r>
      <w:r>
        <w:t xml:space="preserve">: given that we have out of the path Has the alternative path to teaching altered the path to teachers becoming administrators? Do they bring different useful skills to the district? Some people’s background </w:t>
      </w:r>
    </w:p>
    <w:p w14:paraId="0FB1742E" w14:textId="77777777" w:rsidR="00F01041" w:rsidRDefault="00840D60">
      <w:r>
        <w:t>2. Difference between curriculum knowledge and instructional leader. Are you looking for a curriculum theorist or an instructional leader? How do you define instructional leader in terms of the skill sets you look for?</w:t>
      </w:r>
    </w:p>
    <w:p w14:paraId="25C2C21C" w14:textId="77777777" w:rsidR="00840D60" w:rsidRDefault="00840D60">
      <w:r w:rsidRPr="00840D60">
        <w:rPr>
          <w:b/>
        </w:rPr>
        <w:t>Miami:</w:t>
      </w:r>
      <w:r>
        <w:t xml:space="preserve"> capacity and knowledge of competencies, student achievement, find data, ability to work with teachers to develop curriculum plans to improve student achievement, and to have a good grasp of what good teaching looks like. And be able to engage in valuable feedback as administrators and teachers. We use instructional rounds.</w:t>
      </w:r>
    </w:p>
    <w:p w14:paraId="3B9D64E5" w14:textId="77777777" w:rsidR="00840D60" w:rsidRDefault="00840D60">
      <w:r w:rsidRPr="00840D60">
        <w:rPr>
          <w:b/>
        </w:rPr>
        <w:t>Broward:</w:t>
      </w:r>
      <w:r>
        <w:rPr>
          <w:b/>
        </w:rPr>
        <w:t xml:space="preserve"> </w:t>
      </w:r>
      <w:r w:rsidRPr="00840D60">
        <w:t>Culture of PLCs</w:t>
      </w:r>
      <w:r>
        <w:t xml:space="preserve">, focus on data, interested on seeing how instruction is delivered, lead others through PLCs. </w:t>
      </w:r>
      <w:r w:rsidR="00630455">
        <w:t>Understand the need for a focus on social equity.</w:t>
      </w:r>
    </w:p>
    <w:p w14:paraId="20346BED" w14:textId="77777777" w:rsidR="00840D60" w:rsidRDefault="00840D60">
      <w:r w:rsidRPr="00840D60">
        <w:rPr>
          <w:b/>
        </w:rPr>
        <w:t xml:space="preserve">St Lucie: </w:t>
      </w:r>
      <w:r>
        <w:t xml:space="preserve">instructional leader needs to know curriculum, the standards, teacher evaluations, skills, but they should be able to influence a continued improvement process based on data, </w:t>
      </w:r>
    </w:p>
    <w:p w14:paraId="161D288F" w14:textId="77777777" w:rsidR="00840D60" w:rsidRDefault="00840D60">
      <w:r w:rsidRPr="00840D60">
        <w:rPr>
          <w:b/>
        </w:rPr>
        <w:t xml:space="preserve">Palm Beach: </w:t>
      </w:r>
      <w:r w:rsidRPr="00840D60">
        <w:t xml:space="preserve">they need to know how instruction should look like, </w:t>
      </w:r>
      <w:r w:rsidR="00630455">
        <w:t xml:space="preserve">be </w:t>
      </w:r>
      <w:r w:rsidRPr="00840D60">
        <w:t>based on standards, know how rigor looks like in the school and classrooms</w:t>
      </w:r>
      <w:r>
        <w:t>, collaboration</w:t>
      </w:r>
      <w:r w:rsidR="00630455">
        <w:t>, and how culturally relevant teaching.</w:t>
      </w:r>
    </w:p>
    <w:p w14:paraId="77A9B808" w14:textId="77777777" w:rsidR="00630455" w:rsidRDefault="00630455">
      <w:r>
        <w:t xml:space="preserve"> </w:t>
      </w:r>
    </w:p>
    <w:p w14:paraId="4506130D" w14:textId="77777777" w:rsidR="00630455" w:rsidRDefault="00F31EB5">
      <w:r>
        <w:t>Question about c</w:t>
      </w:r>
      <w:r w:rsidR="00630455">
        <w:t>hange</w:t>
      </w:r>
      <w:r>
        <w:t>s</w:t>
      </w:r>
      <w:r w:rsidR="00630455">
        <w:t xml:space="preserve"> in </w:t>
      </w:r>
      <w:r>
        <w:t xml:space="preserve">the </w:t>
      </w:r>
      <w:r w:rsidR="00630455">
        <w:t>hiring</w:t>
      </w:r>
      <w:r>
        <w:t xml:space="preserve"> process</w:t>
      </w:r>
      <w:r w:rsidR="00630455">
        <w:t xml:space="preserve">: </w:t>
      </w:r>
    </w:p>
    <w:p w14:paraId="1515B537" w14:textId="77777777" w:rsidR="00630455" w:rsidRDefault="00630455">
      <w:r w:rsidRPr="00492816">
        <w:rPr>
          <w:b/>
        </w:rPr>
        <w:t>St. Lucie</w:t>
      </w:r>
      <w:r>
        <w:t xml:space="preserve">: their title is not enough. They need to go through the preparation program at the district. </w:t>
      </w:r>
      <w:r w:rsidR="00280275">
        <w:t xml:space="preserve">The district opens the position, analyzes the applications and creates a pool. After two years, they </w:t>
      </w:r>
      <w:proofErr w:type="spellStart"/>
      <w:r w:rsidR="00280275">
        <w:t>ned</w:t>
      </w:r>
      <w:proofErr w:type="spellEnd"/>
      <w:r w:rsidR="00280275">
        <w:t xml:space="preserve"> to reapply. </w:t>
      </w:r>
    </w:p>
    <w:p w14:paraId="7CD5AA23" w14:textId="77777777" w:rsidR="00630455" w:rsidRDefault="00630455">
      <w:r w:rsidRPr="00492816">
        <w:rPr>
          <w:b/>
        </w:rPr>
        <w:lastRenderedPageBreak/>
        <w:t>Palm Beach:</w:t>
      </w:r>
      <w:r>
        <w:t xml:space="preserve"> change on hiring since Dr. </w:t>
      </w:r>
      <w:proofErr w:type="spellStart"/>
      <w:r>
        <w:t>Avosa</w:t>
      </w:r>
      <w:proofErr w:type="spellEnd"/>
      <w:r>
        <w:t xml:space="preserve">. There is a series of interviews not only in the school, but also in the district.  </w:t>
      </w:r>
    </w:p>
    <w:p w14:paraId="2BECF288" w14:textId="77777777" w:rsidR="00630455" w:rsidRDefault="00630455">
      <w:r>
        <w:t xml:space="preserve"> </w:t>
      </w:r>
      <w:r w:rsidR="00280275">
        <w:t>Q: What knowledge and skills that need to be emphasized?</w:t>
      </w:r>
    </w:p>
    <w:p w14:paraId="3C2121F3" w14:textId="77777777" w:rsidR="00280275" w:rsidRDefault="00280275">
      <w:r w:rsidRPr="00492816">
        <w:rPr>
          <w:b/>
        </w:rPr>
        <w:t>Miami:</w:t>
      </w:r>
      <w:r>
        <w:t xml:space="preserve"> content knowledge, k of the standards, being able to provide good feedback that is practical and not threatening, able to work with understand and learn how to motivate students in high risk areas. Principals struggle with that.  Most of the openings are for that kind of schools. </w:t>
      </w:r>
      <w:r w:rsidR="001554B4">
        <w:t xml:space="preserve">How to deal with disruptive kids, soft skills. </w:t>
      </w:r>
    </w:p>
    <w:p w14:paraId="5E20393F" w14:textId="77777777" w:rsidR="00F31EB5" w:rsidRDefault="00F31EB5"/>
    <w:p w14:paraId="15411B27" w14:textId="77777777" w:rsidR="00F01041" w:rsidRPr="00492816" w:rsidRDefault="00F01041">
      <w:pPr>
        <w:rPr>
          <w:b/>
        </w:rPr>
      </w:pPr>
      <w:r w:rsidRPr="00492816">
        <w:rPr>
          <w:b/>
        </w:rPr>
        <w:t>Evaluation of the event</w:t>
      </w:r>
      <w:r w:rsidR="00F31EB5" w:rsidRPr="00492816">
        <w:rPr>
          <w:b/>
        </w:rPr>
        <w:t xml:space="preserve"> by </w:t>
      </w:r>
      <w:r w:rsidR="00492816">
        <w:rPr>
          <w:b/>
        </w:rPr>
        <w:t xml:space="preserve">county </w:t>
      </w:r>
      <w:r w:rsidR="00F31EB5" w:rsidRPr="00492816">
        <w:rPr>
          <w:b/>
        </w:rPr>
        <w:t>representatives</w:t>
      </w:r>
      <w:r w:rsidRPr="00492816">
        <w:rPr>
          <w:b/>
        </w:rPr>
        <w:t>:</w:t>
      </w:r>
    </w:p>
    <w:p w14:paraId="7DBB64E8" w14:textId="77777777" w:rsidR="00F31EB5" w:rsidRDefault="00F31EB5" w:rsidP="00F31EB5">
      <w:r>
        <w:t xml:space="preserve">Start with describing the program we refer to in the meeting (in this case ED Leaders) to give context </w:t>
      </w:r>
    </w:p>
    <w:p w14:paraId="191B0BE6" w14:textId="77777777" w:rsidR="00F31EB5" w:rsidRDefault="00F31EB5">
      <w:r>
        <w:t xml:space="preserve">Start the meeting at 10 </w:t>
      </w:r>
      <w:r w:rsidR="00492816">
        <w:t xml:space="preserve">AM </w:t>
      </w:r>
      <w:r>
        <w:t xml:space="preserve">to benefit representatives driving from Saint Lucie </w:t>
      </w:r>
      <w:r w:rsidR="00492816">
        <w:t>or have the meeting in Palm Beach.</w:t>
      </w:r>
    </w:p>
    <w:p w14:paraId="3DA43485" w14:textId="77777777" w:rsidR="00F31EB5" w:rsidRDefault="00F31EB5"/>
    <w:sectPr w:rsidR="00F31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17"/>
    <w:rsid w:val="000646EA"/>
    <w:rsid w:val="001554B4"/>
    <w:rsid w:val="00184667"/>
    <w:rsid w:val="001C2C5C"/>
    <w:rsid w:val="00280275"/>
    <w:rsid w:val="00492816"/>
    <w:rsid w:val="005337B9"/>
    <w:rsid w:val="005D6D96"/>
    <w:rsid w:val="00630455"/>
    <w:rsid w:val="00840D60"/>
    <w:rsid w:val="008E30A9"/>
    <w:rsid w:val="00C778B8"/>
    <w:rsid w:val="00D4432A"/>
    <w:rsid w:val="00D84D17"/>
    <w:rsid w:val="00F01041"/>
    <w:rsid w:val="00F3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5DD9"/>
  <w15:chartTrackingRefBased/>
  <w15:docId w15:val="{4AFD46DB-B19A-4776-9170-C7185CC0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Mendez</dc:creator>
  <cp:keywords/>
  <dc:description/>
  <cp:lastModifiedBy>Roxanne Molina</cp:lastModifiedBy>
  <cp:revision>2</cp:revision>
  <dcterms:created xsi:type="dcterms:W3CDTF">2017-12-08T15:40:00Z</dcterms:created>
  <dcterms:modified xsi:type="dcterms:W3CDTF">2017-12-08T15:40:00Z</dcterms:modified>
</cp:coreProperties>
</file>